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97" w:rsidRPr="00C35684" w:rsidRDefault="00CF6097" w:rsidP="00C35684">
      <w:pPr>
        <w:spacing w:line="360" w:lineRule="auto"/>
        <w:jc w:val="center"/>
        <w:rPr>
          <w:rFonts w:cs="Times New Roman"/>
        </w:rPr>
      </w:pPr>
    </w:p>
    <w:p w:rsidR="00052D09" w:rsidRPr="00C35684" w:rsidRDefault="0030216B" w:rsidP="00C35684">
      <w:pPr>
        <w:spacing w:line="360" w:lineRule="auto"/>
        <w:jc w:val="center"/>
        <w:rPr>
          <w:rFonts w:cs="Times New Roman"/>
          <w:b/>
        </w:rPr>
      </w:pPr>
      <w:r w:rsidRPr="00C35684">
        <w:rPr>
          <w:rFonts w:cs="Times New Roman"/>
          <w:b/>
        </w:rPr>
        <w:t>ARAŞTIRMA İZİN TAAHHÜTNAMESİ</w:t>
      </w:r>
    </w:p>
    <w:p w:rsidR="00052D09" w:rsidRPr="001D1F80" w:rsidRDefault="00052D09" w:rsidP="001D1F80">
      <w:pPr>
        <w:spacing w:line="360" w:lineRule="auto"/>
        <w:jc w:val="both"/>
        <w:rPr>
          <w:rFonts w:cs="Times New Roman"/>
          <w:b/>
        </w:rPr>
      </w:pPr>
    </w:p>
    <w:p w:rsidR="00052D09" w:rsidRPr="001D1F80" w:rsidRDefault="00D870F8" w:rsidP="00763DEF">
      <w:pPr>
        <w:pStyle w:val="AralkYok"/>
        <w:spacing w:line="360" w:lineRule="auto"/>
        <w:jc w:val="both"/>
      </w:pPr>
      <w:r>
        <w:t xml:space="preserve"> </w:t>
      </w:r>
      <w:r>
        <w:tab/>
      </w:r>
      <w:r w:rsidR="008F0A15">
        <w:t>İl</w:t>
      </w:r>
      <w:r w:rsidR="00763DEF">
        <w:t xml:space="preserve"> </w:t>
      </w:r>
      <w:r w:rsidR="008F0A15">
        <w:t>Sağlık</w:t>
      </w:r>
      <w:r w:rsidR="00763DEF">
        <w:t xml:space="preserve"> </w:t>
      </w:r>
      <w:r w:rsidR="008F0A15">
        <w:t>Müdürlüğünüze</w:t>
      </w:r>
      <w:r w:rsidR="00763DEF">
        <w:t xml:space="preserve"> </w:t>
      </w:r>
      <w:r w:rsidR="0030216B" w:rsidRPr="001D1F80">
        <w:t>bağlı kurum ve kuruluşlarda</w:t>
      </w:r>
      <w:r w:rsidR="00763DEF">
        <w:t xml:space="preserve"> </w:t>
      </w:r>
      <w:proofErr w:type="gramStart"/>
      <w:r w:rsidR="00763DEF">
        <w:t>………………………………...</w:t>
      </w:r>
      <w:proofErr w:type="gramEnd"/>
      <w:r w:rsidR="00763DEF">
        <w:t xml:space="preserve"> </w:t>
      </w:r>
      <w:proofErr w:type="gramStart"/>
      <w:r w:rsidR="0065774A">
        <w:t>…</w:t>
      </w:r>
      <w:r w:rsidR="005D254B">
        <w:t>……………………………</w:t>
      </w:r>
      <w:r w:rsidR="00763DEF">
        <w:t>………………………………………………..</w:t>
      </w:r>
      <w:r w:rsidR="005D254B">
        <w:t>..</w:t>
      </w:r>
      <w:r w:rsidR="0000494B">
        <w:t>………</w:t>
      </w:r>
      <w:proofErr w:type="gramEnd"/>
      <w:r w:rsidR="009A7AC2">
        <w:t>isimli</w:t>
      </w:r>
      <w:r w:rsidR="00763DEF">
        <w:t xml:space="preserve"> L</w:t>
      </w:r>
      <w:r w:rsidR="00763DEF" w:rsidRPr="001D1F80">
        <w:t>isans/Yüksek</w:t>
      </w:r>
      <w:r w:rsidR="00763DEF">
        <w:t xml:space="preserve"> </w:t>
      </w:r>
      <w:r w:rsidR="00763DEF" w:rsidRPr="001D1F80">
        <w:t>lisans/Doktora/</w:t>
      </w:r>
      <w:r w:rsidR="00763DEF">
        <w:t>Bireysel</w:t>
      </w:r>
      <w:r w:rsidR="009A7AC2">
        <w:t xml:space="preserve"> ç</w:t>
      </w:r>
      <w:r w:rsidR="0030216B" w:rsidRPr="001D1F80">
        <w:t xml:space="preserve">alışmamı </w:t>
      </w:r>
      <w:r w:rsidR="00264158" w:rsidRPr="001D1F80">
        <w:t>yürütmek için</w:t>
      </w:r>
      <w:r w:rsidR="0030216B" w:rsidRPr="001D1F80">
        <w:t xml:space="preserve"> başvurmuş bulunmaktayım.</w:t>
      </w:r>
    </w:p>
    <w:p w:rsidR="00052D09" w:rsidRPr="00E87AEB" w:rsidRDefault="00D870F8" w:rsidP="00391C86">
      <w:pP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30216B" w:rsidRPr="001D1F80">
        <w:rPr>
          <w:rFonts w:cs="Times New Roman"/>
        </w:rPr>
        <w:t xml:space="preserve">Kurumunuzda yürüttüğüm çalışma esnasında, kurumun kurallarına uyacağımı, kapsam </w:t>
      </w:r>
      <w:bookmarkStart w:id="0" w:name="_GoBack"/>
      <w:bookmarkEnd w:id="0"/>
      <w:r w:rsidR="0030216B" w:rsidRPr="001D1F80">
        <w:rPr>
          <w:rFonts w:cs="Times New Roman"/>
        </w:rPr>
        <w:t>dışı hiçbir veri toplamayacağımı, veri toplarken kurumun ve kişilerin rızasını alacağımı, kurumun istemesi halinde etik kurul izni alacağımı, kurumun izin verdiği süre içinde araştırmamı yürüteceğimi, araştırmamın uzaması halinde</w:t>
      </w:r>
      <w:r w:rsidR="0000494B">
        <w:rPr>
          <w:rFonts w:cs="Times New Roman"/>
        </w:rPr>
        <w:t xml:space="preserve"> kurumdan</w:t>
      </w:r>
      <w:r w:rsidR="0030216B" w:rsidRPr="001D1F80">
        <w:rPr>
          <w:rFonts w:cs="Times New Roman"/>
        </w:rPr>
        <w:t xml:space="preserve"> </w:t>
      </w:r>
      <w:r w:rsidR="00264158">
        <w:rPr>
          <w:rFonts w:cs="Times New Roman"/>
        </w:rPr>
        <w:t>tekrar</w:t>
      </w:r>
      <w:r w:rsidR="0030216B" w:rsidRPr="001D1F80">
        <w:rPr>
          <w:rFonts w:cs="Times New Roman"/>
        </w:rPr>
        <w:t xml:space="preserve"> izin</w:t>
      </w:r>
      <w:r w:rsidR="00CA7815">
        <w:rPr>
          <w:rFonts w:cs="Times New Roman"/>
        </w:rPr>
        <w:t xml:space="preserve"> alacağımı,  İl Sağlık Müdürlüğü</w:t>
      </w:r>
      <w:r w:rsidR="0030216B" w:rsidRPr="001D1F80">
        <w:rPr>
          <w:rFonts w:cs="Times New Roman"/>
        </w:rPr>
        <w:t xml:space="preserve"> ve Hastanenin uygun bulmadığı verileri yayınlamayacağımı</w:t>
      </w:r>
      <w:r w:rsidR="0030216B" w:rsidRPr="00E87AEB">
        <w:rPr>
          <w:rFonts w:cs="Times New Roman"/>
          <w:color w:val="auto"/>
        </w:rPr>
        <w:t xml:space="preserve">, araştırmamın bitiminin ardından çalışmamın bir nüshasını </w:t>
      </w:r>
      <w:r w:rsidR="00391C86">
        <w:rPr>
          <w:rFonts w:cs="Times New Roman"/>
          <w:color w:val="auto"/>
        </w:rPr>
        <w:t>İl Sağlık Müdürlüğüne</w:t>
      </w:r>
      <w:r w:rsidR="0030216B" w:rsidRPr="00E87AEB">
        <w:rPr>
          <w:rFonts w:cs="Times New Roman"/>
          <w:color w:val="auto"/>
        </w:rPr>
        <w:t xml:space="preserve"> vereceğimi taahhüt ederim.  </w:t>
      </w:r>
    </w:p>
    <w:p w:rsidR="00052D09" w:rsidRPr="00E87AEB" w:rsidRDefault="00052D09" w:rsidP="001D1F80">
      <w:pPr>
        <w:spacing w:line="360" w:lineRule="auto"/>
        <w:jc w:val="both"/>
        <w:rPr>
          <w:rFonts w:cs="Times New Roman"/>
          <w:color w:val="auto"/>
          <w:u w:val="single"/>
        </w:rPr>
      </w:pPr>
    </w:p>
    <w:p w:rsidR="00052D09" w:rsidRPr="001D1F80" w:rsidRDefault="0030216B">
      <w:pPr>
        <w:spacing w:line="360" w:lineRule="auto"/>
        <w:jc w:val="both"/>
        <w:rPr>
          <w:rFonts w:cs="Times New Roman"/>
          <w:u w:val="single"/>
        </w:rPr>
      </w:pPr>
      <w:r w:rsidRPr="001D1F80">
        <w:rPr>
          <w:rFonts w:cs="Times New Roman"/>
          <w:u w:val="single"/>
        </w:rPr>
        <w:t>Başvuruda Bulunan Kişinin:</w:t>
      </w:r>
    </w:p>
    <w:p w:rsidR="00052D09" w:rsidRPr="001D1F80" w:rsidRDefault="0030216B">
      <w:pPr>
        <w:spacing w:line="360" w:lineRule="auto"/>
        <w:jc w:val="both"/>
        <w:rPr>
          <w:rFonts w:cs="Times New Roman"/>
        </w:rPr>
      </w:pPr>
      <w:r w:rsidRPr="001D1F80">
        <w:rPr>
          <w:rFonts w:cs="Times New Roman"/>
        </w:rPr>
        <w:t>TC Kimlik No:</w:t>
      </w:r>
    </w:p>
    <w:p w:rsidR="00052D09" w:rsidRPr="001D1F80" w:rsidRDefault="0030216B">
      <w:pPr>
        <w:spacing w:line="360" w:lineRule="auto"/>
        <w:jc w:val="both"/>
        <w:rPr>
          <w:rFonts w:cs="Times New Roman"/>
        </w:rPr>
      </w:pPr>
      <w:r w:rsidRPr="001D1F80">
        <w:rPr>
          <w:rFonts w:cs="Times New Roman"/>
        </w:rPr>
        <w:t xml:space="preserve">Adı </w:t>
      </w:r>
      <w:proofErr w:type="gramStart"/>
      <w:r w:rsidRPr="001D1F80">
        <w:rPr>
          <w:rFonts w:cs="Times New Roman"/>
        </w:rPr>
        <w:t>Soyadı     :</w:t>
      </w:r>
      <w:proofErr w:type="gramEnd"/>
    </w:p>
    <w:p w:rsidR="00052D09" w:rsidRPr="001D1F80" w:rsidRDefault="0030216B">
      <w:pPr>
        <w:spacing w:line="360" w:lineRule="auto"/>
        <w:jc w:val="both"/>
        <w:rPr>
          <w:rFonts w:cs="Times New Roman"/>
        </w:rPr>
      </w:pPr>
      <w:proofErr w:type="gramStart"/>
      <w:r w:rsidRPr="001D1F80">
        <w:rPr>
          <w:rFonts w:cs="Times New Roman"/>
        </w:rPr>
        <w:t>Adres             :</w:t>
      </w:r>
      <w:proofErr w:type="gramEnd"/>
    </w:p>
    <w:p w:rsidR="00052D09" w:rsidRDefault="0030216B">
      <w:pPr>
        <w:spacing w:line="360" w:lineRule="auto"/>
        <w:jc w:val="both"/>
        <w:rPr>
          <w:rFonts w:cs="Times New Roman"/>
        </w:rPr>
      </w:pPr>
      <w:proofErr w:type="gramStart"/>
      <w:r w:rsidRPr="001D1F80">
        <w:rPr>
          <w:rFonts w:cs="Times New Roman"/>
        </w:rPr>
        <w:t>İletişim          :</w:t>
      </w:r>
      <w:proofErr w:type="gramEnd"/>
    </w:p>
    <w:p w:rsidR="00CC481F" w:rsidRPr="001D1F80" w:rsidRDefault="00CC481F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Tarih</w:t>
      </w:r>
      <w:r>
        <w:rPr>
          <w:rFonts w:cs="Times New Roman"/>
        </w:rPr>
        <w:tab/>
        <w:t xml:space="preserve">          :</w:t>
      </w:r>
    </w:p>
    <w:p w:rsidR="00052D09" w:rsidRPr="001D1F80" w:rsidRDefault="0030216B">
      <w:pPr>
        <w:spacing w:line="360" w:lineRule="auto"/>
        <w:jc w:val="both"/>
        <w:rPr>
          <w:rFonts w:cs="Times New Roman"/>
        </w:rPr>
      </w:pPr>
      <w:proofErr w:type="gramStart"/>
      <w:r w:rsidRPr="001D1F80">
        <w:rPr>
          <w:rFonts w:cs="Times New Roman"/>
        </w:rPr>
        <w:t>İmza              :</w:t>
      </w:r>
      <w:proofErr w:type="gramEnd"/>
    </w:p>
    <w:p w:rsidR="00052D09" w:rsidRPr="001D1F80" w:rsidRDefault="00052D09">
      <w:pPr>
        <w:spacing w:line="360" w:lineRule="auto"/>
        <w:jc w:val="center"/>
        <w:rPr>
          <w:rFonts w:cs="Times New Roman"/>
          <w:b/>
        </w:rPr>
      </w:pPr>
    </w:p>
    <w:p w:rsidR="00052D09" w:rsidRPr="001D1F80" w:rsidRDefault="00052D09">
      <w:pPr>
        <w:spacing w:line="360" w:lineRule="auto"/>
        <w:jc w:val="center"/>
        <w:rPr>
          <w:rFonts w:cs="Times New Roman"/>
          <w:b/>
        </w:rPr>
      </w:pPr>
    </w:p>
    <w:p w:rsidR="0030216B" w:rsidRPr="001D1F80" w:rsidRDefault="0030216B">
      <w:pPr>
        <w:spacing w:line="360" w:lineRule="auto"/>
        <w:jc w:val="center"/>
        <w:rPr>
          <w:rFonts w:cs="Times New Roman"/>
        </w:rPr>
      </w:pPr>
    </w:p>
    <w:sectPr w:rsidR="0030216B" w:rsidRPr="001D1F80" w:rsidSect="00052D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24" w:rsidRDefault="004B1524" w:rsidP="00E17F7B">
      <w:r>
        <w:separator/>
      </w:r>
    </w:p>
  </w:endnote>
  <w:endnote w:type="continuationSeparator" w:id="0">
    <w:p w:rsidR="004B1524" w:rsidRDefault="004B1524" w:rsidP="00E1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24" w:rsidRDefault="004B1524" w:rsidP="00E17F7B">
      <w:r>
        <w:separator/>
      </w:r>
    </w:p>
  </w:footnote>
  <w:footnote w:type="continuationSeparator" w:id="0">
    <w:p w:rsidR="004B1524" w:rsidRDefault="004B1524" w:rsidP="00E1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7B" w:rsidRPr="000B3327" w:rsidRDefault="006A1BE7" w:rsidP="00E17F7B">
    <w:pPr>
      <w:rPr>
        <w:rFonts w:ascii="Courier New" w:hAnsi="Courier New" w:cs="Courier New"/>
      </w:rPr>
    </w:pPr>
    <w:r w:rsidRPr="00D35297">
      <w:rPr>
        <w:rFonts w:ascii="Verdana" w:eastAsia="Times New Roman" w:hAnsi="Verdana" w:cs="Times New Roman"/>
        <w:noProof/>
        <w:lang w:bidi="ar-SA"/>
      </w:rPr>
      <w:drawing>
        <wp:anchor distT="0" distB="0" distL="114300" distR="114300" simplePos="0" relativeHeight="251662336" behindDoc="0" locked="0" layoutInCell="1" allowOverlap="0" wp14:anchorId="67932F0A" wp14:editId="148077A4">
          <wp:simplePos x="0" y="0"/>
          <wp:positionH relativeFrom="column">
            <wp:posOffset>-347345</wp:posOffset>
          </wp:positionH>
          <wp:positionV relativeFrom="paragraph">
            <wp:posOffset>-78105</wp:posOffset>
          </wp:positionV>
          <wp:extent cx="914400" cy="80645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00" cy="818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F7B" w:rsidRPr="000B3327">
      <w:rPr>
        <w:rFonts w:ascii="Courier New" w:hAnsi="Courier New" w:cs="Courier New"/>
      </w:rPr>
      <w:t xml:space="preserve">                            </w:t>
    </w:r>
  </w:p>
  <w:p w:rsidR="006D27CD" w:rsidRDefault="006D27CD" w:rsidP="006D27CD">
    <w:pPr>
      <w:jc w:val="center"/>
      <w:rPr>
        <w:rFonts w:cs="Times New Roman"/>
        <w:b/>
      </w:rPr>
    </w:pPr>
  </w:p>
  <w:p w:rsidR="006D27CD" w:rsidRPr="00352DA0" w:rsidRDefault="006D27CD" w:rsidP="006D27CD">
    <w:pPr>
      <w:jc w:val="center"/>
      <w:rPr>
        <w:rFonts w:cs="Times New Roman"/>
        <w:b/>
        <w:color w:val="auto"/>
      </w:rPr>
    </w:pPr>
    <w:r w:rsidRPr="00352DA0">
      <w:rPr>
        <w:rFonts w:cs="Times New Roman"/>
        <w:b/>
        <w:color w:val="auto"/>
      </w:rPr>
      <w:t>T</w:t>
    </w:r>
    <w:r w:rsidR="00FE669D" w:rsidRPr="00352DA0">
      <w:rPr>
        <w:rFonts w:cs="Times New Roman"/>
        <w:b/>
        <w:color w:val="auto"/>
      </w:rPr>
      <w:t>.</w:t>
    </w:r>
    <w:r w:rsidRPr="00352DA0">
      <w:rPr>
        <w:rFonts w:cs="Times New Roman"/>
        <w:b/>
        <w:color w:val="auto"/>
      </w:rPr>
      <w:t>C</w:t>
    </w:r>
    <w:r w:rsidR="00FE669D" w:rsidRPr="00352DA0">
      <w:rPr>
        <w:rFonts w:cs="Times New Roman"/>
        <w:b/>
        <w:color w:val="auto"/>
      </w:rPr>
      <w:t>.</w:t>
    </w:r>
  </w:p>
  <w:p w:rsidR="00E17F7B" w:rsidRPr="00352DA0" w:rsidRDefault="006A1BE7" w:rsidP="006D27CD">
    <w:pPr>
      <w:jc w:val="center"/>
      <w:rPr>
        <w:rFonts w:cs="Times New Roman"/>
        <w:b/>
        <w:color w:val="auto"/>
      </w:rPr>
    </w:pPr>
    <w:r w:rsidRPr="00352DA0">
      <w:rPr>
        <w:b/>
        <w:noProof/>
        <w:color w:val="auto"/>
        <w:sz w:val="10"/>
        <w:szCs w:val="16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805624" wp14:editId="42758A68">
              <wp:simplePos x="0" y="0"/>
              <wp:positionH relativeFrom="column">
                <wp:posOffset>-684530</wp:posOffset>
              </wp:positionH>
              <wp:positionV relativeFrom="paragraph">
                <wp:posOffset>257175</wp:posOffset>
              </wp:positionV>
              <wp:extent cx="1638300" cy="475615"/>
              <wp:effectExtent l="10795" t="8890" r="8255" b="10795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0F8" w:rsidRPr="00E345D0" w:rsidRDefault="006A1BE7" w:rsidP="00CC481F">
                          <w:pPr>
                            <w:widowControl/>
                            <w:suppressAutoHyphens w:val="0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b/>
                              <w:color w:val="FF0000"/>
                              <w:kern w:val="0"/>
                              <w:sz w:val="16"/>
                              <w:szCs w:val="21"/>
                              <w:lang w:bidi="ar-SA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A5154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53.9pt;margin-top:20.25pt;width:129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" strokecolor="white">
              <v:textbox>
                <w:txbxContent>
                  <w:p w:rsidR="00D870F8" w:rsidRPr="00E345D0" w:rsidRDefault="006A1BE7" w:rsidP="00CC481F">
                    <w:pPr>
                      <w:widowControl/>
                      <w:suppressAutoHyphens w:val="0"/>
                      <w:spacing w:line="276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/>
                        <w:color w:val="FF0000"/>
                        <w:kern w:val="0"/>
                        <w:sz w:val="16"/>
                        <w:szCs w:val="21"/>
                        <w:lang w:bidi="ar-SA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 w:rsidR="00352DA0" w:rsidRPr="00352DA0">
      <w:rPr>
        <w:rFonts w:cs="Times New Roman"/>
        <w:b/>
        <w:color w:val="auto"/>
      </w:rPr>
      <w:t>KARAMAN</w:t>
    </w:r>
    <w:r w:rsidR="00CC481F" w:rsidRPr="00352DA0">
      <w:rPr>
        <w:rFonts w:cs="Times New Roman"/>
        <w:b/>
        <w:color w:val="auto"/>
      </w:rPr>
      <w:t xml:space="preserve"> VALİLİĞİ</w:t>
    </w:r>
  </w:p>
  <w:p w:rsidR="00E17F7B" w:rsidRPr="00352DA0" w:rsidRDefault="00CC481F" w:rsidP="006D27CD">
    <w:pPr>
      <w:jc w:val="center"/>
      <w:rPr>
        <w:rFonts w:cs="Times New Roman"/>
        <w:b/>
        <w:color w:val="auto"/>
      </w:rPr>
    </w:pPr>
    <w:r w:rsidRPr="00352DA0">
      <w:rPr>
        <w:rFonts w:cs="Times New Roman"/>
        <w:b/>
        <w:color w:val="auto"/>
      </w:rPr>
      <w:t>İl Sağlık Müdürlüğü</w:t>
    </w:r>
  </w:p>
  <w:p w:rsidR="00E17F7B" w:rsidRPr="006D27CD" w:rsidRDefault="00E17F7B" w:rsidP="00E17F7B">
    <w:pPr>
      <w:rPr>
        <w:rFonts w:cs="Times New Roman"/>
        <w:b/>
      </w:rPr>
    </w:pPr>
  </w:p>
  <w:p w:rsidR="00E17F7B" w:rsidRDefault="00E17F7B" w:rsidP="00E17F7B">
    <w:pPr>
      <w:rPr>
        <w:b/>
        <w:sz w:val="10"/>
        <w:szCs w:val="16"/>
      </w:rPr>
    </w:pPr>
  </w:p>
  <w:p w:rsidR="00E17F7B" w:rsidRPr="00F65316" w:rsidRDefault="00E17F7B" w:rsidP="00E17F7B">
    <w:pPr>
      <w:rPr>
        <w:b/>
        <w:color w:val="56BCBC"/>
        <w:sz w:val="16"/>
        <w:szCs w:val="21"/>
      </w:rPr>
    </w:pPr>
  </w:p>
  <w:p w:rsidR="00E17F7B" w:rsidRDefault="00E17F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1"/>
    <w:rsid w:val="0000494B"/>
    <w:rsid w:val="00052D09"/>
    <w:rsid w:val="000658EA"/>
    <w:rsid w:val="000A2716"/>
    <w:rsid w:val="000B3327"/>
    <w:rsid w:val="000C5373"/>
    <w:rsid w:val="00101094"/>
    <w:rsid w:val="00171B97"/>
    <w:rsid w:val="001A672F"/>
    <w:rsid w:val="001D1F80"/>
    <w:rsid w:val="001F43F8"/>
    <w:rsid w:val="002025B7"/>
    <w:rsid w:val="00264158"/>
    <w:rsid w:val="0030216B"/>
    <w:rsid w:val="00343757"/>
    <w:rsid w:val="00352DA0"/>
    <w:rsid w:val="00391C86"/>
    <w:rsid w:val="004468DE"/>
    <w:rsid w:val="00470C70"/>
    <w:rsid w:val="004B1524"/>
    <w:rsid w:val="005D254B"/>
    <w:rsid w:val="00600C12"/>
    <w:rsid w:val="0065774A"/>
    <w:rsid w:val="006A1BE7"/>
    <w:rsid w:val="006D27CD"/>
    <w:rsid w:val="006E2B2B"/>
    <w:rsid w:val="007053E3"/>
    <w:rsid w:val="00763DEF"/>
    <w:rsid w:val="007F7D15"/>
    <w:rsid w:val="00882E8D"/>
    <w:rsid w:val="008F0A15"/>
    <w:rsid w:val="009270CA"/>
    <w:rsid w:val="00952B09"/>
    <w:rsid w:val="0099020B"/>
    <w:rsid w:val="009A7AC2"/>
    <w:rsid w:val="009D02EF"/>
    <w:rsid w:val="009E3197"/>
    <w:rsid w:val="00AA341F"/>
    <w:rsid w:val="00B7264A"/>
    <w:rsid w:val="00BE2148"/>
    <w:rsid w:val="00C151E0"/>
    <w:rsid w:val="00C35684"/>
    <w:rsid w:val="00C441E5"/>
    <w:rsid w:val="00CA7815"/>
    <w:rsid w:val="00CB1CEE"/>
    <w:rsid w:val="00CC481F"/>
    <w:rsid w:val="00CF6097"/>
    <w:rsid w:val="00D11A0A"/>
    <w:rsid w:val="00D474CD"/>
    <w:rsid w:val="00D77283"/>
    <w:rsid w:val="00D870F8"/>
    <w:rsid w:val="00E11E8B"/>
    <w:rsid w:val="00E17F7B"/>
    <w:rsid w:val="00E221B9"/>
    <w:rsid w:val="00E268B1"/>
    <w:rsid w:val="00E37B11"/>
    <w:rsid w:val="00E54D21"/>
    <w:rsid w:val="00E87AEB"/>
    <w:rsid w:val="00EB5935"/>
    <w:rsid w:val="00EC01B6"/>
    <w:rsid w:val="00F34535"/>
    <w:rsid w:val="00F54942"/>
    <w:rsid w:val="00FE669D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C0258F-531B-4E5C-A502-ECBCEDEB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09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52D09"/>
  </w:style>
  <w:style w:type="paragraph" w:customStyle="1" w:styleId="Balk">
    <w:name w:val="Başlık"/>
    <w:basedOn w:val="Normal"/>
    <w:next w:val="GvdeMetni"/>
    <w:rsid w:val="00052D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052D09"/>
    <w:pPr>
      <w:spacing w:after="120"/>
    </w:pPr>
  </w:style>
  <w:style w:type="paragraph" w:styleId="Liste">
    <w:name w:val="List"/>
    <w:basedOn w:val="GvdeMetni"/>
    <w:rsid w:val="00052D09"/>
    <w:rPr>
      <w:rFonts w:cs="Mangal"/>
    </w:rPr>
  </w:style>
  <w:style w:type="paragraph" w:customStyle="1" w:styleId="Balk0">
    <w:name w:val="Başlık"/>
    <w:basedOn w:val="Normal"/>
    <w:rsid w:val="00052D09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052D09"/>
    <w:pPr>
      <w:suppressLineNumbers/>
    </w:pPr>
    <w:rPr>
      <w:rFonts w:cs="Mangal"/>
    </w:rPr>
  </w:style>
  <w:style w:type="paragraph" w:customStyle="1" w:styleId="BalonMetni1">
    <w:name w:val="Balon Metni1"/>
    <w:basedOn w:val="Normal"/>
    <w:rsid w:val="00052D09"/>
    <w:rPr>
      <w:rFonts w:ascii="Tahoma" w:hAnsi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7F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7F7B"/>
    <w:rPr>
      <w:rFonts w:eastAsia="Arial Unicode MS" w:cs="Tahoma"/>
      <w:color w:val="000000"/>
      <w:kern w:val="1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E17F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7F7B"/>
    <w:rPr>
      <w:rFonts w:eastAsia="Arial Unicode MS" w:cs="Tahoma"/>
      <w:color w:val="000000"/>
      <w:kern w:val="1"/>
      <w:sz w:val="24"/>
      <w:szCs w:val="24"/>
      <w:lang w:bidi="tr-TR"/>
    </w:rPr>
  </w:style>
  <w:style w:type="paragraph" w:styleId="AralkYok">
    <w:name w:val="No Spacing"/>
    <w:uiPriority w:val="1"/>
    <w:qFormat/>
    <w:rsid w:val="0000494B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2B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B09"/>
    <w:rPr>
      <w:rFonts w:ascii="Segoe UI" w:eastAsia="Arial Unicode MS" w:hAnsi="Segoe UI" w:cs="Segoe UI"/>
      <w:color w:val="000000"/>
      <w:kern w:val="1"/>
      <w:sz w:val="18"/>
      <w:szCs w:val="18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 ÖRNEK</vt:lpstr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 ÖRNEK</dc:title>
  <dc:creator>fikret</dc:creator>
  <cp:lastModifiedBy>NURSEN UYAR</cp:lastModifiedBy>
  <cp:revision>13</cp:revision>
  <cp:lastPrinted>2020-02-24T08:52:00Z</cp:lastPrinted>
  <dcterms:created xsi:type="dcterms:W3CDTF">2020-02-19T07:42:00Z</dcterms:created>
  <dcterms:modified xsi:type="dcterms:W3CDTF">2021-11-12T12:30:00Z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